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7913"/>
        <w:gridCol w:w="2860"/>
      </w:tblGrid>
      <w:tr w:rsidR="004C0D0D" w:rsidRPr="004C0D0D" w:rsidTr="00956FFA">
        <w:trPr>
          <w:trHeight w:val="841"/>
        </w:trPr>
        <w:tc>
          <w:tcPr>
            <w:tcW w:w="2689" w:type="dxa"/>
            <w:vAlign w:val="center"/>
          </w:tcPr>
          <w:p w:rsidR="004C0D0D" w:rsidRPr="00610923" w:rsidRDefault="004C0D0D" w:rsidP="004D09BB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10923">
              <w:rPr>
                <w:rFonts w:ascii="Times New Roman" w:hAnsi="Times New Roman" w:cs="Times New Roman"/>
                <w:i/>
                <w:color w:val="212529"/>
                <w:sz w:val="20"/>
                <w:shd w:val="clear" w:color="auto" w:fill="FFFFFF"/>
              </w:rPr>
              <w:t>Содержание и методы деятельности</w:t>
            </w:r>
          </w:p>
        </w:tc>
        <w:tc>
          <w:tcPr>
            <w:tcW w:w="1984" w:type="dxa"/>
            <w:vAlign w:val="center"/>
          </w:tcPr>
          <w:p w:rsidR="004C0D0D" w:rsidRPr="00610923" w:rsidRDefault="004C0D0D" w:rsidP="004D09BB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10923">
              <w:rPr>
                <w:rFonts w:ascii="Times New Roman" w:hAnsi="Times New Roman" w:cs="Times New Roman"/>
                <w:i/>
                <w:color w:val="212529"/>
                <w:sz w:val="20"/>
                <w:shd w:val="clear" w:color="auto" w:fill="FFFFFF"/>
              </w:rPr>
              <w:t>Прогнозируемые результаты (перечень конечной продукции)</w:t>
            </w:r>
          </w:p>
        </w:tc>
        <w:tc>
          <w:tcPr>
            <w:tcW w:w="7913" w:type="dxa"/>
            <w:vAlign w:val="center"/>
          </w:tcPr>
          <w:p w:rsidR="004C0D0D" w:rsidRPr="00610923" w:rsidRDefault="004C0D0D" w:rsidP="004D09BB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10923">
              <w:rPr>
                <w:rFonts w:ascii="Times New Roman" w:hAnsi="Times New Roman" w:cs="Times New Roman"/>
                <w:i/>
                <w:sz w:val="20"/>
              </w:rPr>
              <w:t>Подробное описание степени достижения результата (конечная продукция)</w:t>
            </w:r>
          </w:p>
        </w:tc>
        <w:tc>
          <w:tcPr>
            <w:tcW w:w="2860" w:type="dxa"/>
            <w:vAlign w:val="center"/>
          </w:tcPr>
          <w:p w:rsidR="004C0D0D" w:rsidRPr="00610923" w:rsidRDefault="004C0D0D" w:rsidP="004D09BB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10923">
              <w:rPr>
                <w:rFonts w:ascii="Times New Roman" w:hAnsi="Times New Roman" w:cs="Times New Roman"/>
                <w:i/>
                <w:sz w:val="20"/>
              </w:rPr>
              <w:t>Описание процесса контроля и обеспечения достоверности результатов</w:t>
            </w:r>
          </w:p>
          <w:p w:rsidR="004C0D0D" w:rsidRPr="00610923" w:rsidRDefault="004C0D0D" w:rsidP="004D09BB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4C0D0D" w:rsidRPr="004C0D0D" w:rsidTr="00956FFA">
        <w:trPr>
          <w:trHeight w:val="9053"/>
        </w:trPr>
        <w:tc>
          <w:tcPr>
            <w:tcW w:w="2689" w:type="dxa"/>
          </w:tcPr>
          <w:p w:rsidR="004C0D0D" w:rsidRPr="00956FFA" w:rsidRDefault="004C0D0D" w:rsidP="00956FFA">
            <w:pPr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56FFA">
              <w:rPr>
                <w:rFonts w:ascii="Times New Roman" w:hAnsi="Times New Roman" w:cs="Times New Roman"/>
                <w:b/>
                <w:sz w:val="24"/>
              </w:rPr>
              <w:t xml:space="preserve">Анализ </w:t>
            </w:r>
            <w:r w:rsidRPr="00956FFA">
              <w:rPr>
                <w:rFonts w:ascii="Times New Roman" w:hAnsi="Times New Roman" w:cs="Times New Roman"/>
                <w:sz w:val="24"/>
              </w:rPr>
              <w:t>ситуации в ОУ с целью выявления уровня владения цифровыми технологиями и потребностей в повышении квалификации.</w:t>
            </w:r>
          </w:p>
          <w:p w:rsidR="004C0D0D" w:rsidRPr="00956FFA" w:rsidRDefault="004C0D0D" w:rsidP="00956FFA">
            <w:pPr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56FFA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 w:rsidRPr="00956FFA">
              <w:rPr>
                <w:rFonts w:ascii="Times New Roman" w:hAnsi="Times New Roman" w:cs="Times New Roman"/>
                <w:sz w:val="24"/>
              </w:rPr>
              <w:t xml:space="preserve"> уровня ИКТ-компетентности педагогов школы.</w:t>
            </w:r>
          </w:p>
          <w:p w:rsidR="004C0D0D" w:rsidRPr="00956FFA" w:rsidRDefault="004C0D0D" w:rsidP="00956FFA">
            <w:pPr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 xml:space="preserve">- Заключение договора с </w:t>
            </w:r>
            <w:r w:rsidRPr="00956FFA">
              <w:rPr>
                <w:rFonts w:ascii="Times New Roman" w:hAnsi="Times New Roman" w:cs="Times New Roman"/>
                <w:b/>
                <w:sz w:val="24"/>
              </w:rPr>
              <w:t>АО ИОО</w:t>
            </w:r>
            <w:r w:rsidRPr="00956FFA">
              <w:rPr>
                <w:rFonts w:ascii="Times New Roman" w:hAnsi="Times New Roman" w:cs="Times New Roman"/>
                <w:sz w:val="24"/>
              </w:rPr>
              <w:t xml:space="preserve"> об организации </w:t>
            </w:r>
            <w:r w:rsidRPr="00956FFA">
              <w:rPr>
                <w:rFonts w:ascii="Times New Roman" w:hAnsi="Times New Roman" w:cs="Times New Roman"/>
                <w:b/>
                <w:sz w:val="24"/>
              </w:rPr>
              <w:t>курсовой подготовки</w:t>
            </w:r>
            <w:r w:rsidRPr="00956FFA">
              <w:rPr>
                <w:rFonts w:ascii="Times New Roman" w:hAnsi="Times New Roman" w:cs="Times New Roman"/>
                <w:sz w:val="24"/>
              </w:rPr>
              <w:t xml:space="preserve"> и методического сопровождения.</w:t>
            </w:r>
          </w:p>
          <w:p w:rsidR="004C0D0D" w:rsidRPr="00956FFA" w:rsidRDefault="004C0D0D" w:rsidP="00956FFA">
            <w:pPr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Диагностика педагогических работников.</w:t>
            </w:r>
          </w:p>
        </w:tc>
        <w:tc>
          <w:tcPr>
            <w:tcW w:w="1984" w:type="dxa"/>
          </w:tcPr>
          <w:p w:rsidR="004C0D0D" w:rsidRPr="00956FFA" w:rsidRDefault="004C0D0D" w:rsidP="00956FFA">
            <w:pPr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- Нормативная база деятельности школы</w:t>
            </w:r>
          </w:p>
          <w:p w:rsidR="004C0D0D" w:rsidRPr="00956FFA" w:rsidRDefault="004C0D0D" w:rsidP="00956FFA">
            <w:pPr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- Модель инновационного проекта.</w:t>
            </w:r>
          </w:p>
          <w:p w:rsidR="004C0D0D" w:rsidRPr="00956FFA" w:rsidRDefault="004C0D0D" w:rsidP="00956FFA">
            <w:pPr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- Алгоритм деятельности</w:t>
            </w:r>
          </w:p>
          <w:p w:rsidR="004C0D0D" w:rsidRPr="00956FFA" w:rsidRDefault="004C0D0D" w:rsidP="00956FFA">
            <w:pPr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- План курсовой подготовки.</w:t>
            </w:r>
          </w:p>
          <w:p w:rsidR="004C0D0D" w:rsidRPr="00956FFA" w:rsidRDefault="004C0D0D" w:rsidP="00956FFA">
            <w:pPr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 xml:space="preserve">- В целях мотивации </w:t>
            </w:r>
            <w:proofErr w:type="spellStart"/>
            <w:r w:rsidRPr="00956FFA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Pr="00956FFA">
              <w:rPr>
                <w:rFonts w:ascii="Times New Roman" w:hAnsi="Times New Roman" w:cs="Times New Roman"/>
                <w:sz w:val="24"/>
              </w:rPr>
              <w:t>. коллектива на использование цифровых технологий в образовательном процессе внесены дополнения в Положение о фонде надбавок стимулирующего характера.</w:t>
            </w:r>
          </w:p>
          <w:p w:rsidR="004C0D0D" w:rsidRPr="00956FFA" w:rsidRDefault="004C0D0D" w:rsidP="00956FFA">
            <w:pPr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- Сформирована управленческая команда по координации деятельности в рамках проекта</w:t>
            </w:r>
            <w:r w:rsidR="004D09BB" w:rsidRPr="00956F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13" w:type="dxa"/>
          </w:tcPr>
          <w:p w:rsidR="004C0D0D" w:rsidRPr="00956FFA" w:rsidRDefault="004C0D0D" w:rsidP="00956FFA">
            <w:pPr>
              <w:pStyle w:val="a4"/>
              <w:numPr>
                <w:ilvl w:val="0"/>
                <w:numId w:val="5"/>
              </w:numPr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Согласно распоряжению Министерства образования Архангельской области от 20 февраля 2024 г. № 265 в 2024 году МОУ СОШ №7 является инновационной региональной площадкой по реализации проекта «Цифровой педагог».</w:t>
            </w:r>
          </w:p>
          <w:p w:rsidR="004C0D0D" w:rsidRPr="00956FFA" w:rsidRDefault="004C0D0D" w:rsidP="00956FFA">
            <w:pPr>
              <w:pStyle w:val="a4"/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http://sc7kor.org.ru/assets/files/documents/2023/pereche-rip-2024.pdf</w:t>
            </w:r>
          </w:p>
          <w:p w:rsidR="004C0D0D" w:rsidRPr="00956FFA" w:rsidRDefault="004C0D0D" w:rsidP="00956FFA">
            <w:pPr>
              <w:pStyle w:val="a4"/>
              <w:numPr>
                <w:ilvl w:val="0"/>
                <w:numId w:val="5"/>
              </w:numPr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Разработан проект по реализации региональной инновационной площадки.</w:t>
            </w:r>
          </w:p>
          <w:p w:rsidR="004C0D0D" w:rsidRPr="00956FFA" w:rsidRDefault="004C0D0D" w:rsidP="00956FFA">
            <w:pPr>
              <w:pStyle w:val="a4"/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http://sc7kor.org.ru/assets/files/documents/2023/proekt-na-sajt.pdf</w:t>
            </w:r>
          </w:p>
          <w:p w:rsidR="004C0D0D" w:rsidRPr="00956FFA" w:rsidRDefault="004C0D0D" w:rsidP="00956FFA">
            <w:pPr>
              <w:pStyle w:val="a4"/>
              <w:numPr>
                <w:ilvl w:val="0"/>
                <w:numId w:val="5"/>
              </w:numPr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Размещена электронная презентация, представляющая концепцию инновационного предложения на сайте школы.</w:t>
            </w:r>
          </w:p>
          <w:p w:rsidR="004C0D0D" w:rsidRPr="00956FFA" w:rsidRDefault="004C0D0D" w:rsidP="00956FFA">
            <w:pPr>
              <w:pStyle w:val="a4"/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http://sc7kor.org.ru/assets/files/documents/2023/2024/prezentatsia_proekta_rip_2024.pdf</w:t>
            </w:r>
          </w:p>
          <w:p w:rsidR="004C0D0D" w:rsidRPr="00956FFA" w:rsidRDefault="004C0D0D" w:rsidP="00956FFA">
            <w:pPr>
              <w:pStyle w:val="a4"/>
              <w:numPr>
                <w:ilvl w:val="0"/>
                <w:numId w:val="5"/>
              </w:numPr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Разработан план работы региональной инновационной площадки. http://sc7kor.org.ru/plan.html</w:t>
            </w:r>
          </w:p>
          <w:p w:rsidR="00507024" w:rsidRPr="00956FFA" w:rsidRDefault="00507024" w:rsidP="00956FFA">
            <w:pPr>
              <w:pStyle w:val="a4"/>
              <w:numPr>
                <w:ilvl w:val="0"/>
                <w:numId w:val="5"/>
              </w:numPr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Проведена диагностика профессиональных компетенций педагогического коллектива школы. Информация о прохождении результатов размещена на сайте школы.</w:t>
            </w:r>
          </w:p>
          <w:p w:rsidR="00507024" w:rsidRPr="00956FFA" w:rsidRDefault="00507024" w:rsidP="00956FFA">
            <w:pPr>
              <w:pStyle w:val="a4"/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http://sc7kor.org.ru/meropriyatiya6.html</w:t>
            </w:r>
          </w:p>
          <w:p w:rsidR="004C0D0D" w:rsidRPr="00956FFA" w:rsidRDefault="004C0D0D" w:rsidP="00956FFA">
            <w:pPr>
              <w:pStyle w:val="a4"/>
              <w:numPr>
                <w:ilvl w:val="0"/>
                <w:numId w:val="5"/>
              </w:numPr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30 педагогов прошли очное обучение на КПК АО ИОО «Информационные системы в деятельности учителя» на базе МОУ СОШ №3 г. Коряжмы, где получили практические навыки использования ИКОП «Сферум» и ФГИС «Моя школа».</w:t>
            </w:r>
          </w:p>
          <w:p w:rsidR="004C0D0D" w:rsidRPr="00956FFA" w:rsidRDefault="004C0D0D" w:rsidP="00956FFA">
            <w:pPr>
              <w:pStyle w:val="a4"/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http://sc7kor.org.ru/assets/files/documents/2023/utp-raspisanie-en-61-koryazhma-2.pdf</w:t>
            </w:r>
          </w:p>
          <w:p w:rsidR="004C0D0D" w:rsidRPr="00956FFA" w:rsidRDefault="004C0D0D" w:rsidP="00956FFA">
            <w:pPr>
              <w:pStyle w:val="a4"/>
              <w:numPr>
                <w:ilvl w:val="0"/>
                <w:numId w:val="5"/>
              </w:numPr>
              <w:ind w:left="406"/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Финансово-экономические условия реализации инновационной деятельности осуществлялись средствами: заработной платы педагогов за счет бюджета школы; использования стимулирующего фонда. Финансирование реализации инновационной деятельности предусматривает эффективное использование гибкой системы стимулирования.</w:t>
            </w:r>
          </w:p>
          <w:p w:rsidR="004C0D0D" w:rsidRPr="00956FFA" w:rsidRDefault="004C0D0D" w:rsidP="00956FFA">
            <w:pPr>
              <w:ind w:left="406" w:hanging="16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0" w:type="dxa"/>
          </w:tcPr>
          <w:p w:rsidR="004C0D0D" w:rsidRPr="00956FFA" w:rsidRDefault="004D09BB" w:rsidP="00956FFA">
            <w:pPr>
              <w:rPr>
                <w:rFonts w:ascii="Times New Roman" w:hAnsi="Times New Roman" w:cs="Times New Roman"/>
                <w:sz w:val="24"/>
              </w:rPr>
            </w:pPr>
            <w:r w:rsidRPr="00956FFA">
              <w:rPr>
                <w:rFonts w:ascii="Times New Roman" w:hAnsi="Times New Roman" w:cs="Times New Roman"/>
                <w:sz w:val="24"/>
              </w:rPr>
              <w:t>Создана нормативно-правовая база школы по ведению инновационной деятельности. Для планирования деятельности проведено анкетирование с использованием контрольно-диагностических методик. Реализовано обучение педагогов в соответствии с планом реализации проекта. Созданы творческие группы по работе с различными ЦОР. Педагоги мотивировались к использованию цифровых технологий надбавками стимулирующего характера.</w:t>
            </w:r>
          </w:p>
        </w:tc>
      </w:tr>
      <w:tr w:rsidR="004C0D0D" w:rsidRPr="004C0D0D" w:rsidTr="000B3919">
        <w:trPr>
          <w:trHeight w:val="10345"/>
        </w:trPr>
        <w:tc>
          <w:tcPr>
            <w:tcW w:w="2689" w:type="dxa"/>
          </w:tcPr>
          <w:p w:rsidR="00956FFA" w:rsidRPr="00956FFA" w:rsidRDefault="00956FFA" w:rsidP="00956FFA">
            <w:pPr>
              <w:rPr>
                <w:rFonts w:ascii="Times New Roman" w:hAnsi="Times New Roman" w:cs="Times New Roman"/>
              </w:rPr>
            </w:pPr>
            <w:r w:rsidRPr="00956FFA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0B3919">
              <w:rPr>
                <w:rFonts w:ascii="Times New Roman" w:hAnsi="Times New Roman" w:cs="Times New Roman"/>
                <w:b/>
              </w:rPr>
              <w:t xml:space="preserve">Создание единого методического пространства </w:t>
            </w:r>
            <w:r w:rsidRPr="00956FFA">
              <w:rPr>
                <w:rFonts w:ascii="Times New Roman" w:hAnsi="Times New Roman" w:cs="Times New Roman"/>
              </w:rPr>
              <w:t>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 (реализация основных программных мероприятий)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6FFA" w:rsidRPr="00956FFA" w:rsidRDefault="00956FFA" w:rsidP="00956FFA">
            <w:pPr>
              <w:rPr>
                <w:rFonts w:ascii="Times New Roman" w:hAnsi="Times New Roman" w:cs="Times New Roman"/>
              </w:rPr>
            </w:pPr>
            <w:r w:rsidRPr="00956FFA">
              <w:rPr>
                <w:rFonts w:ascii="Times New Roman" w:hAnsi="Times New Roman" w:cs="Times New Roman"/>
              </w:rPr>
              <w:t xml:space="preserve">- </w:t>
            </w:r>
            <w:r w:rsidRPr="000B3919">
              <w:rPr>
                <w:rFonts w:ascii="Times New Roman" w:hAnsi="Times New Roman" w:cs="Times New Roman"/>
                <w:b/>
              </w:rPr>
              <w:t>Городской семинар</w:t>
            </w:r>
            <w:r w:rsidRPr="00956FFA">
              <w:rPr>
                <w:rFonts w:ascii="Times New Roman" w:hAnsi="Times New Roman" w:cs="Times New Roman"/>
              </w:rPr>
              <w:t xml:space="preserve"> «Возможности использования ресурсов цифровых образовательных платформ, цифровых сред в образовательной деятельности».</w:t>
            </w:r>
          </w:p>
          <w:p w:rsidR="00956FFA" w:rsidRPr="00956FFA" w:rsidRDefault="00956FFA" w:rsidP="00956FFA">
            <w:pPr>
              <w:rPr>
                <w:rFonts w:ascii="Times New Roman" w:hAnsi="Times New Roman" w:cs="Times New Roman"/>
              </w:rPr>
            </w:pPr>
            <w:r w:rsidRPr="00956FFA">
              <w:rPr>
                <w:rFonts w:ascii="Times New Roman" w:hAnsi="Times New Roman" w:cs="Times New Roman"/>
              </w:rPr>
              <w:t xml:space="preserve">- </w:t>
            </w:r>
            <w:r w:rsidRPr="00956FFA">
              <w:rPr>
                <w:rFonts w:ascii="Times New Roman" w:hAnsi="Times New Roman" w:cs="Times New Roman"/>
              </w:rPr>
              <w:t>Организация и функционирование страницы «Опорная школа» на сайте школы.</w:t>
            </w:r>
          </w:p>
          <w:p w:rsidR="00956FFA" w:rsidRPr="00956FFA" w:rsidRDefault="00956FFA" w:rsidP="00956FFA">
            <w:pPr>
              <w:rPr>
                <w:rFonts w:ascii="Times New Roman" w:hAnsi="Times New Roman" w:cs="Times New Roman"/>
              </w:rPr>
            </w:pPr>
            <w:r w:rsidRPr="00956FFA">
              <w:rPr>
                <w:rFonts w:ascii="Times New Roman" w:hAnsi="Times New Roman" w:cs="Times New Roman"/>
              </w:rPr>
              <w:t xml:space="preserve">- </w:t>
            </w:r>
            <w:r w:rsidRPr="00956FFA">
              <w:rPr>
                <w:rFonts w:ascii="Times New Roman" w:hAnsi="Times New Roman" w:cs="Times New Roman"/>
              </w:rPr>
              <w:t>Мониторинг эффективности реализации проекта.</w:t>
            </w:r>
          </w:p>
          <w:p w:rsidR="004C0D0D" w:rsidRPr="00956FFA" w:rsidRDefault="00956FFA" w:rsidP="00956FFA">
            <w:pPr>
              <w:rPr>
                <w:rFonts w:ascii="Times New Roman" w:hAnsi="Times New Roman" w:cs="Times New Roman"/>
              </w:rPr>
            </w:pPr>
            <w:r w:rsidRPr="00956FFA">
              <w:rPr>
                <w:rFonts w:ascii="Times New Roman" w:hAnsi="Times New Roman" w:cs="Times New Roman"/>
              </w:rPr>
              <w:t xml:space="preserve">- </w:t>
            </w:r>
            <w:r w:rsidRPr="00956FFA">
              <w:rPr>
                <w:rFonts w:ascii="Times New Roman" w:hAnsi="Times New Roman" w:cs="Times New Roman"/>
              </w:rPr>
              <w:t>Информирование общественности о ходе и эффективности реализации проекта (публичный доклад, размещение информации на сайте школы, в СМИ).</w:t>
            </w:r>
          </w:p>
        </w:tc>
        <w:tc>
          <w:tcPr>
            <w:tcW w:w="1984" w:type="dxa"/>
          </w:tcPr>
          <w:p w:rsidR="00956FFA" w:rsidRPr="00956FFA" w:rsidRDefault="00956FFA" w:rsidP="00956FFA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956FFA">
              <w:rPr>
                <w:rFonts w:ascii="Times New Roman" w:hAnsi="Times New Roman" w:cs="Times New Roman"/>
                <w:sz w:val="24"/>
              </w:rPr>
              <w:t>Создание условий для сохранения и приумножения интеллектуального и творческого потенциала обучающихся;</w:t>
            </w:r>
          </w:p>
          <w:p w:rsidR="00956FFA" w:rsidRDefault="00956FFA" w:rsidP="00956FFA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956FFA">
              <w:rPr>
                <w:rFonts w:ascii="Times New Roman" w:hAnsi="Times New Roman" w:cs="Times New Roman"/>
                <w:sz w:val="24"/>
              </w:rPr>
              <w:t>Создание аналитических, диагностических и научно-исследовательских материалов по работе с одаренными детьм</w:t>
            </w:r>
            <w:r>
              <w:rPr>
                <w:rFonts w:ascii="Times New Roman" w:hAnsi="Times New Roman" w:cs="Times New Roman"/>
                <w:sz w:val="24"/>
              </w:rPr>
              <w:t>и.</w:t>
            </w:r>
          </w:p>
          <w:p w:rsidR="004C0D0D" w:rsidRPr="004C0D0D" w:rsidRDefault="00956FFA" w:rsidP="00956FFA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56FFA">
              <w:rPr>
                <w:rFonts w:ascii="Times New Roman" w:hAnsi="Times New Roman" w:cs="Times New Roman"/>
                <w:sz w:val="24"/>
              </w:rPr>
              <w:t>Создание электронных продуктов: образовательных программ, разработок занятий, мастер-классов, авторских методик, диагностического инструментария, презентаций опыта работы педагогов-</w:t>
            </w:r>
            <w:proofErr w:type="spellStart"/>
            <w:r w:rsidRPr="00956FFA">
              <w:rPr>
                <w:rFonts w:ascii="Times New Roman" w:hAnsi="Times New Roman" w:cs="Times New Roman"/>
                <w:sz w:val="24"/>
              </w:rPr>
              <w:t>инноваторов</w:t>
            </w:r>
            <w:proofErr w:type="spellEnd"/>
            <w:r w:rsidRPr="00956FFA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7913" w:type="dxa"/>
          </w:tcPr>
          <w:p w:rsidR="00956FFA" w:rsidRPr="00C44995" w:rsidRDefault="00956FFA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>Создана страница «Инновационная региональная площадка» на официальном сайте школы.</w:t>
            </w:r>
          </w:p>
          <w:p w:rsidR="00956FFA" w:rsidRPr="00C44995" w:rsidRDefault="00956FFA" w:rsidP="00C44995">
            <w:pPr>
              <w:pStyle w:val="a4"/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>http://sc7kor.org.ru/regionalnaya-innovaczionnaya-ploshhadka/</w:t>
            </w:r>
          </w:p>
          <w:p w:rsidR="00956FFA" w:rsidRPr="00C44995" w:rsidRDefault="00956FFA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>На школьном сайте освещаются новости по реализации инновационного проекта "Цифровизация для педагогов".</w:t>
            </w:r>
          </w:p>
          <w:p w:rsidR="00956FFA" w:rsidRPr="00C44995" w:rsidRDefault="00C44995" w:rsidP="00C44995">
            <w:pPr>
              <w:pStyle w:val="a4"/>
              <w:ind w:left="319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C44995">
                <w:rPr>
                  <w:rStyle w:val="a5"/>
                  <w:rFonts w:ascii="Times New Roman" w:hAnsi="Times New Roman" w:cs="Times New Roman"/>
                  <w:sz w:val="24"/>
                </w:rPr>
                <w:t>http://sc7kor.org.ru/meropriyatiya6.html</w:t>
              </w:r>
            </w:hyperlink>
          </w:p>
          <w:p w:rsidR="00C44995" w:rsidRPr="00C44995" w:rsidRDefault="00C44995" w:rsidP="00C44995">
            <w:pPr>
              <w:pStyle w:val="a4"/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>Согласно плану работы, реализованы следующие мероприятия: (</w:t>
            </w:r>
            <w:hyperlink r:id="rId6" w:history="1">
              <w:r w:rsidRPr="00C44995">
                <w:rPr>
                  <w:rStyle w:val="a5"/>
                  <w:rFonts w:ascii="Times New Roman" w:hAnsi="Times New Roman" w:cs="Times New Roman"/>
                  <w:sz w:val="24"/>
                </w:rPr>
                <w:t>http://sc7kor.org.ru/meropriyatiya6.html</w:t>
              </w:r>
            </w:hyperlink>
            <w:r w:rsidRPr="00C44995">
              <w:rPr>
                <w:rFonts w:ascii="Times New Roman" w:hAnsi="Times New Roman" w:cs="Times New Roman"/>
                <w:sz w:val="24"/>
              </w:rPr>
              <w:t>)</w:t>
            </w:r>
          </w:p>
          <w:p w:rsidR="00C44995" w:rsidRPr="00C44995" w:rsidRDefault="00C44995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>26.02.2024 проведен педагогический совет «Формирование единого образовательного пространства в рамках современной образовательной среды». Выступили Гуменюк И.Н. (учитель математики) по теме «Функционирование центра образования естественно-научной и технологической направленностей «Точка роста» на базе школы: первые успехи и дефициты», Удальцова А.С. (заместитель директора по УВР), Туманова О.Н. (учитель информатики) по теме «Цифровая грамотность учителя и обучающихся: инструменты и способы реализации».</w:t>
            </w:r>
          </w:p>
          <w:p w:rsidR="00C44995" w:rsidRPr="00C44995" w:rsidRDefault="00C44995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>27.02.2024 Туманова О.Н. (учитель информатики) провела мастер-класс для педагогов школы по теме «Оформление текстовых документов».</w:t>
            </w:r>
          </w:p>
          <w:p w:rsidR="00C44995" w:rsidRPr="00C44995" w:rsidRDefault="00C44995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>17.04.2024 на базе школы состоялся городской форум «Формирование образовательного пространства». В рамках работы форума Туманова О.Н. (учитель информатики) представила опыт использования системы ФГИС «Моя школа» и способы ее использования в работе учителя. Меньшаков Л.В. (педагог дополнительного образования) провел презентацию результатов работы курса внеурочной деятельности «Роботехника».</w:t>
            </w:r>
          </w:p>
          <w:p w:rsidR="00C44995" w:rsidRPr="00C44995" w:rsidRDefault="00C44995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 xml:space="preserve">23.09.2024 состоялся семинар «Интерактивные средства обучения» (интерактивные доски и лаборатории центра «Точка роста», конструктор для курса «Робототехника»). Опыт работы представили Скрипник А.Н. (учитель биологии), Кузнецова Н.А. (учитель физики), Нагишева О.В. (учитель химии и географии), Стенина Т.Л. (учитель математики), Меньшаков Л.В. (педагог дополнительного образования. В семинаре приняли участие 25 педагогов школы. </w:t>
            </w:r>
          </w:p>
          <w:p w:rsidR="00C44995" w:rsidRPr="00C44995" w:rsidRDefault="00C44995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 xml:space="preserve">На сайте школы в разделе «Региональная инновационная площадка» создан подраздел «Форум успешных цифровых практик», подраздел пополнен статьями педагогов школы об опыте использования ЦОС в </w:t>
            </w:r>
            <w:r w:rsidRPr="00C44995">
              <w:rPr>
                <w:rFonts w:ascii="Times New Roman" w:hAnsi="Times New Roman" w:cs="Times New Roman"/>
                <w:sz w:val="24"/>
              </w:rPr>
              <w:lastRenderedPageBreak/>
              <w:t>образовательном процессе (статья «Интерактивный тренажёр для подготовки к ЕГЭ по математике», автор – учитель математики Кирушева А. В.; статья «Цифровые образовательные ресурсы в деятельности учителя, автор – учитель труда (технологии) Вертушкина Н. Ю.; статья «Опыт использования образовательной платформы учи.ru в работе учителя», автор – учитель начальных классов Сахневич Н.Н.)</w:t>
            </w:r>
          </w:p>
          <w:p w:rsidR="00C44995" w:rsidRPr="00C44995" w:rsidRDefault="00C44995" w:rsidP="00C44995">
            <w:pPr>
              <w:pStyle w:val="a4"/>
              <w:ind w:left="319"/>
              <w:rPr>
                <w:rFonts w:ascii="Times New Roman" w:hAnsi="Times New Roman" w:cs="Times New Roman"/>
                <w:i/>
                <w:sz w:val="24"/>
              </w:rPr>
            </w:pPr>
            <w:r w:rsidRPr="00C44995">
              <w:rPr>
                <w:rFonts w:ascii="Times New Roman" w:hAnsi="Times New Roman" w:cs="Times New Roman"/>
                <w:i/>
                <w:sz w:val="24"/>
              </w:rPr>
              <w:t>ссылка на подраздел форума на сайте школы</w:t>
            </w:r>
          </w:p>
          <w:p w:rsidR="00C44995" w:rsidRPr="00C44995" w:rsidRDefault="00C44995" w:rsidP="00C44995">
            <w:pPr>
              <w:pStyle w:val="a4"/>
              <w:ind w:left="319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C44995">
                <w:rPr>
                  <w:rStyle w:val="a5"/>
                  <w:rFonts w:ascii="Times New Roman" w:hAnsi="Times New Roman" w:cs="Times New Roman"/>
                  <w:sz w:val="24"/>
                </w:rPr>
                <w:t>http://sc7kor.org.ru/forum-uspeshnyix-czifrovyix-praktik.html</w:t>
              </w:r>
            </w:hyperlink>
          </w:p>
          <w:p w:rsidR="00C44995" w:rsidRPr="00C44995" w:rsidRDefault="00C44995" w:rsidP="00C44995">
            <w:pPr>
              <w:pStyle w:val="a4"/>
              <w:ind w:left="319"/>
              <w:rPr>
                <w:rFonts w:ascii="Times New Roman" w:hAnsi="Times New Roman" w:cs="Times New Roman"/>
                <w:i/>
                <w:sz w:val="24"/>
              </w:rPr>
            </w:pPr>
            <w:r w:rsidRPr="00C44995">
              <w:rPr>
                <w:rFonts w:ascii="Times New Roman" w:hAnsi="Times New Roman" w:cs="Times New Roman"/>
                <w:i/>
                <w:sz w:val="24"/>
              </w:rPr>
              <w:t>ссылка на канал форума в ИКОП Сферум</w:t>
            </w:r>
          </w:p>
          <w:p w:rsidR="00C44995" w:rsidRPr="00C44995" w:rsidRDefault="00C44995" w:rsidP="00C44995">
            <w:pPr>
              <w:pStyle w:val="a4"/>
              <w:ind w:left="319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C44995">
                <w:rPr>
                  <w:rStyle w:val="a5"/>
                  <w:rFonts w:ascii="Times New Roman" w:hAnsi="Times New Roman" w:cs="Times New Roman"/>
                  <w:sz w:val="24"/>
                </w:rPr>
                <w:t>https://sferum.ru/?p=channel&amp;channelId=-228637676</w:t>
              </w:r>
            </w:hyperlink>
          </w:p>
          <w:p w:rsidR="00C44995" w:rsidRPr="00C44995" w:rsidRDefault="00C44995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 xml:space="preserve">На сайте школы в разделе «Региональная инновационная площадка» создан подраздел «Методика разработки цифровых образовательных ресурсов», подраздел пополнен статьями педагогов школы с описанием способов работы с различными ЦОС (статья «Работа с цифровым помощником учителя для аттестации педагогических работников на сайте </w:t>
            </w:r>
            <w:hyperlink r:id="rId9" w:history="1">
              <w:r w:rsidRPr="00C44995">
                <w:rPr>
                  <w:rStyle w:val="a5"/>
                  <w:rFonts w:ascii="Times New Roman" w:hAnsi="Times New Roman" w:cs="Times New Roman"/>
                  <w:sz w:val="24"/>
                </w:rPr>
                <w:t>https://teacher.edu.ru/»</w:t>
              </w:r>
            </w:hyperlink>
            <w:r w:rsidRPr="00C44995">
              <w:rPr>
                <w:rFonts w:ascii="Times New Roman" w:hAnsi="Times New Roman" w:cs="Times New Roman"/>
                <w:sz w:val="24"/>
              </w:rPr>
              <w:t>, автор – учитель труда (технологии) Вертушкина Н. Ю.; статья «LearningApps – сервис для создания интерактивных упражнений», автор – учитель начальных классов Исаева А.А.)</w:t>
            </w:r>
          </w:p>
          <w:p w:rsidR="00C44995" w:rsidRPr="00C44995" w:rsidRDefault="00C44995" w:rsidP="00C44995">
            <w:pPr>
              <w:pStyle w:val="a4"/>
              <w:ind w:left="319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C44995">
                <w:rPr>
                  <w:rStyle w:val="a5"/>
                  <w:rFonts w:ascii="Times New Roman" w:hAnsi="Times New Roman" w:cs="Times New Roman"/>
                  <w:sz w:val="24"/>
                </w:rPr>
                <w:t>http://sc7kor.org.ru/metodika-razrabotki-czifrovyix-obrazovatelnyix-resursov.html</w:t>
              </w:r>
            </w:hyperlink>
          </w:p>
          <w:p w:rsidR="00C44995" w:rsidRPr="00C44995" w:rsidRDefault="00C44995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>На сайте школы в разделе «Региональная инновационная площадка» создан подраздел «Электронная методическая копилка», подраздел пополнен ссылками на ЦОР, созданные и используемые педагогами школы (интерактивные задания по математике, учитель математики Стенина Т.Л.; онлайн-тесты по литературе, учитель начальных классов Сахневич Н.Н.).</w:t>
            </w:r>
          </w:p>
          <w:p w:rsidR="00C44995" w:rsidRPr="00C44995" w:rsidRDefault="00C44995" w:rsidP="00C44995">
            <w:pPr>
              <w:pStyle w:val="a4"/>
              <w:ind w:left="319"/>
              <w:rPr>
                <w:rFonts w:ascii="Times New Roman" w:hAnsi="Times New Roman" w:cs="Times New Roman"/>
                <w:i/>
                <w:sz w:val="24"/>
              </w:rPr>
            </w:pPr>
            <w:r w:rsidRPr="00C44995">
              <w:rPr>
                <w:rFonts w:ascii="Times New Roman" w:hAnsi="Times New Roman" w:cs="Times New Roman"/>
                <w:i/>
                <w:sz w:val="24"/>
              </w:rPr>
              <w:t>ссылка на подраздел форума на сайте школы</w:t>
            </w:r>
          </w:p>
          <w:p w:rsidR="00C44995" w:rsidRPr="00C44995" w:rsidRDefault="00C44995" w:rsidP="00C44995">
            <w:pPr>
              <w:pStyle w:val="a4"/>
              <w:ind w:left="319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C44995">
                <w:rPr>
                  <w:rStyle w:val="a5"/>
                  <w:rFonts w:ascii="Times New Roman" w:hAnsi="Times New Roman" w:cs="Times New Roman"/>
                  <w:sz w:val="24"/>
                </w:rPr>
                <w:t>http://sc7kor.org.ru/elektronnaya-metodicheskaya-kopilka.html</w:t>
              </w:r>
            </w:hyperlink>
          </w:p>
          <w:p w:rsidR="00C44995" w:rsidRPr="00C44995" w:rsidRDefault="00C44995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>Проведен тренинг по использованию российского онлайн-сервиса «Опросникум» (9.12.2024), в тренинге приняло участие 10 педагогов школы. В ходе тренинга педагоги создали свои учетные записи на сайте «Опросникум» и успешно освоили алгоритм работы с сервисом по созданию онлайн-опроса.</w:t>
            </w:r>
          </w:p>
          <w:p w:rsidR="00C44995" w:rsidRPr="00C44995" w:rsidRDefault="00C44995" w:rsidP="00C44995">
            <w:pPr>
              <w:pStyle w:val="a4"/>
              <w:ind w:left="319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C44995">
                <w:rPr>
                  <w:rStyle w:val="a5"/>
                  <w:rFonts w:ascii="Times New Roman" w:hAnsi="Times New Roman" w:cs="Times New Roman"/>
                  <w:sz w:val="24"/>
                </w:rPr>
                <w:t>https://vk.com/wall-150557491_44449</w:t>
              </w:r>
            </w:hyperlink>
          </w:p>
          <w:p w:rsidR="00C44995" w:rsidRPr="00C44995" w:rsidRDefault="00C44995" w:rsidP="00C44995">
            <w:pPr>
              <w:ind w:left="319"/>
              <w:rPr>
                <w:rFonts w:ascii="Times New Roman" w:hAnsi="Times New Roman" w:cs="Times New Roman"/>
                <w:sz w:val="24"/>
              </w:rPr>
            </w:pPr>
          </w:p>
          <w:p w:rsidR="00C44995" w:rsidRPr="00C44995" w:rsidRDefault="00C44995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lastRenderedPageBreak/>
              <w:t>Проведен педагогический совет «Цифровые образовательные технологии как средство повышения качества образования» (18.11.2024), были рассмотрены следующие вопросы: 1. понятия «цифровая образовательная среда», «качество образования» и действия педагога по повышению качества образования с помощью возможностей цифровой образовательной среды; 2. возможности применения средств ЦОС в образовательном процессе; 3. использование современных образовательных технологий и ЦОР для повышения качества проведения уроков, внеурочной деятельности, внеклассных мероприятий; 4. совершенствование профессионального мастерства педагога в условиях ЦОС и транслирование опыта использования ЦОР и цифровых образовательных платформ. На педсовете выступили педагоги школы, ознакомив коллег с опытом использования ЦОС в образовательном процессе (учитель английского языка Удальцова А.С., "Онлайн-сервис Опросникум"; учитель труда (технологии) Вертушкина Н.Ю., "Цифровое портфолио педагога"; учитель информатики Туманова О.Н., "Яндекс-учебник"; учитель начальных классов Кириогло О.Л. "Образовательная платформа «Учи-</w:t>
            </w:r>
            <w:proofErr w:type="spellStart"/>
            <w:r w:rsidRPr="00C44995">
              <w:rPr>
                <w:rFonts w:ascii="Times New Roman" w:hAnsi="Times New Roman" w:cs="Times New Roman"/>
                <w:sz w:val="24"/>
              </w:rPr>
              <w:t>ру</w:t>
            </w:r>
            <w:proofErr w:type="spellEnd"/>
            <w:r w:rsidRPr="00C44995">
              <w:rPr>
                <w:rFonts w:ascii="Times New Roman" w:hAnsi="Times New Roman" w:cs="Times New Roman"/>
                <w:sz w:val="24"/>
              </w:rPr>
              <w:t xml:space="preserve">»; учитель русского языка и литературы Шатова О.А.,  «Российская электронная школа»; учитель математики Стенина Т.Л., «Онлайн-тетрадь </w:t>
            </w:r>
            <w:proofErr w:type="spellStart"/>
            <w:r w:rsidRPr="00C44995">
              <w:rPr>
                <w:rFonts w:ascii="Times New Roman" w:hAnsi="Times New Roman" w:cs="Times New Roman"/>
                <w:sz w:val="24"/>
              </w:rPr>
              <w:t>СкайСмарт</w:t>
            </w:r>
            <w:proofErr w:type="spellEnd"/>
            <w:r w:rsidRPr="00C44995">
              <w:rPr>
                <w:rFonts w:ascii="Times New Roman" w:hAnsi="Times New Roman" w:cs="Times New Roman"/>
                <w:sz w:val="24"/>
              </w:rPr>
              <w:t xml:space="preserve">»; педагог </w:t>
            </w:r>
            <w:proofErr w:type="spellStart"/>
            <w:r w:rsidRPr="00C44995">
              <w:rPr>
                <w:rFonts w:ascii="Times New Roman" w:hAnsi="Times New Roman" w:cs="Times New Roman"/>
                <w:sz w:val="24"/>
              </w:rPr>
              <w:t>дополнтельного</w:t>
            </w:r>
            <w:proofErr w:type="spellEnd"/>
            <w:r w:rsidRPr="00C44995">
              <w:rPr>
                <w:rFonts w:ascii="Times New Roman" w:hAnsi="Times New Roman" w:cs="Times New Roman"/>
                <w:sz w:val="24"/>
              </w:rPr>
              <w:t xml:space="preserve"> образования Меньшаков Л.В., «Информационная безопасность»).</w:t>
            </w:r>
          </w:p>
          <w:p w:rsidR="00C44995" w:rsidRPr="00C44995" w:rsidRDefault="00C44995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>10.12.204 Удальцова А.С. (заместитель директора по УВР) провела тренинг для педагогов школы по использованию российского сервиса «Опросникум» (создание опросов). В тренинге приняло участие 10 педагогов школы.</w:t>
            </w:r>
          </w:p>
          <w:p w:rsidR="000B3919" w:rsidRPr="00C44995" w:rsidRDefault="000B3919" w:rsidP="00C44995">
            <w:pPr>
              <w:pStyle w:val="a4"/>
              <w:numPr>
                <w:ilvl w:val="0"/>
                <w:numId w:val="5"/>
              </w:numPr>
              <w:ind w:left="319"/>
              <w:rPr>
                <w:rFonts w:ascii="Times New Roman" w:hAnsi="Times New Roman" w:cs="Times New Roman"/>
                <w:sz w:val="24"/>
              </w:rPr>
            </w:pPr>
            <w:r w:rsidRPr="00C44995">
              <w:rPr>
                <w:rFonts w:ascii="Times New Roman" w:hAnsi="Times New Roman" w:cs="Times New Roman"/>
                <w:sz w:val="24"/>
              </w:rPr>
              <w:t>Городской семинар «Возможности использования ресурсов цифровых образовательных платформ, цифровых сред в образовательной деятельности» планируется провести в феврале 2025 года.</w:t>
            </w:r>
          </w:p>
          <w:p w:rsidR="000B3919" w:rsidRPr="00C44995" w:rsidRDefault="000B3919" w:rsidP="00C44995">
            <w:pPr>
              <w:ind w:left="319"/>
              <w:rPr>
                <w:rFonts w:ascii="Times New Roman" w:hAnsi="Times New Roman" w:cs="Times New Roman"/>
                <w:sz w:val="24"/>
              </w:rPr>
            </w:pPr>
          </w:p>
          <w:p w:rsidR="004C0D0D" w:rsidRPr="00C44995" w:rsidRDefault="004C0D0D" w:rsidP="00C44995">
            <w:pPr>
              <w:ind w:left="31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0" w:type="dxa"/>
          </w:tcPr>
          <w:p w:rsidR="004C0D0D" w:rsidRPr="004C0D0D" w:rsidRDefault="00956FFA" w:rsidP="004D09BB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4D09BB">
              <w:rPr>
                <w:rFonts w:ascii="Times New Roman" w:hAnsi="Times New Roman" w:cs="Times New Roman"/>
              </w:rPr>
              <w:lastRenderedPageBreak/>
              <w:t>Мониторинг работы велся через актуализацию данных на сайте учебного заведения и публикацию отчётов о прошедших мероприятиях.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4D09BB">
              <w:rPr>
                <w:rFonts w:ascii="Times New Roman" w:hAnsi="Times New Roman" w:cs="Times New Roman"/>
              </w:rPr>
              <w:t>онтроль включал в себя соблюдение сроков проведения мероприятий в соответствии с планом реализации проекта и создание необходимых условий.</w:t>
            </w:r>
          </w:p>
        </w:tc>
      </w:tr>
      <w:tr w:rsidR="004C0D0D" w:rsidRPr="004C0D0D" w:rsidTr="00956FFA">
        <w:trPr>
          <w:trHeight w:val="738"/>
        </w:trPr>
        <w:tc>
          <w:tcPr>
            <w:tcW w:w="2689" w:type="dxa"/>
          </w:tcPr>
          <w:p w:rsidR="000B3919" w:rsidRPr="000B3919" w:rsidRDefault="000B3919" w:rsidP="000B3919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0B3919">
              <w:rPr>
                <w:rFonts w:ascii="Times New Roman" w:hAnsi="Times New Roman" w:cs="Times New Roman"/>
                <w:sz w:val="24"/>
              </w:rPr>
              <w:t>Обобщение, оформление, тиражирование результатов проекта.</w:t>
            </w:r>
          </w:p>
          <w:p w:rsidR="000B3919" w:rsidRPr="000B3919" w:rsidRDefault="000B3919" w:rsidP="000B3919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3919">
              <w:rPr>
                <w:rFonts w:ascii="Times New Roman" w:hAnsi="Times New Roman" w:cs="Times New Roman"/>
                <w:sz w:val="24"/>
              </w:rPr>
              <w:t>Определение перспективы изучения исследуемой проблемы</w:t>
            </w:r>
          </w:p>
          <w:p w:rsidR="004C0D0D" w:rsidRPr="004C0D0D" w:rsidRDefault="000B3919" w:rsidP="000B3919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3919">
              <w:rPr>
                <w:rFonts w:ascii="Times New Roman" w:hAnsi="Times New Roman" w:cs="Times New Roman"/>
                <w:sz w:val="24"/>
              </w:rPr>
              <w:t>Корректировка проекта на основе рефлексивного анализа, определение перспективные направлений, обобщение и распространение инновационного опыта, подготовка и издание методических рекомендаций, информирование всех участников образовательного процесса о результатах реализации проекта</w:t>
            </w:r>
          </w:p>
        </w:tc>
        <w:tc>
          <w:tcPr>
            <w:tcW w:w="1984" w:type="dxa"/>
          </w:tcPr>
          <w:p w:rsidR="00ED4BD5" w:rsidRPr="00ED4BD5" w:rsidRDefault="00ED4BD5" w:rsidP="00ED4BD5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ED4BD5">
              <w:rPr>
                <w:rFonts w:ascii="Times New Roman" w:hAnsi="Times New Roman" w:cs="Times New Roman"/>
                <w:sz w:val="24"/>
              </w:rPr>
              <w:t xml:space="preserve">1.Увеличение числа </w:t>
            </w:r>
            <w:r w:rsidRPr="00ED4BD5">
              <w:rPr>
                <w:rFonts w:ascii="Times New Roman" w:hAnsi="Times New Roman" w:cs="Times New Roman"/>
                <w:sz w:val="24"/>
              </w:rPr>
              <w:t>педагогов,</w:t>
            </w:r>
            <w:r w:rsidRPr="00ED4BD5">
              <w:rPr>
                <w:rFonts w:ascii="Times New Roman" w:hAnsi="Times New Roman" w:cs="Times New Roman"/>
                <w:sz w:val="24"/>
              </w:rPr>
              <w:t xml:space="preserve"> прошедших курсы по современным технологиям цифровизации, в </w:t>
            </w:r>
            <w:proofErr w:type="spellStart"/>
            <w:r w:rsidRPr="00ED4BD5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ED4BD5">
              <w:rPr>
                <w:rFonts w:ascii="Times New Roman" w:hAnsi="Times New Roman" w:cs="Times New Roman"/>
                <w:sz w:val="24"/>
              </w:rPr>
              <w:t>. по          технологиям онлайн-обучения.</w:t>
            </w:r>
          </w:p>
          <w:p w:rsidR="00ED4BD5" w:rsidRPr="00ED4BD5" w:rsidRDefault="00ED4BD5" w:rsidP="00ED4BD5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ED4BD5">
              <w:rPr>
                <w:rFonts w:ascii="Times New Roman" w:hAnsi="Times New Roman" w:cs="Times New Roman"/>
                <w:sz w:val="24"/>
              </w:rPr>
              <w:t xml:space="preserve">2. Увеличение числа педагогов, использующих в своей деятельности современные цифровые технологии   </w:t>
            </w:r>
          </w:p>
          <w:p w:rsidR="00ED4BD5" w:rsidRPr="00ED4BD5" w:rsidRDefault="00ED4BD5" w:rsidP="00ED4BD5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ED4BD5"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ED4BD5">
              <w:rPr>
                <w:rFonts w:ascii="Times New Roman" w:hAnsi="Times New Roman" w:cs="Times New Roman"/>
                <w:sz w:val="24"/>
              </w:rPr>
              <w:t>Наличие единого</w:t>
            </w:r>
            <w:r w:rsidRPr="00ED4BD5">
              <w:rPr>
                <w:rFonts w:ascii="Times New Roman" w:hAnsi="Times New Roman" w:cs="Times New Roman"/>
                <w:sz w:val="24"/>
              </w:rPr>
              <w:t xml:space="preserve">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сервисов.</w:t>
            </w:r>
          </w:p>
          <w:p w:rsidR="004C0D0D" w:rsidRPr="004C0D0D" w:rsidRDefault="00ED4BD5" w:rsidP="00ED4BD5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ED4BD5">
              <w:rPr>
                <w:rFonts w:ascii="Times New Roman" w:hAnsi="Times New Roman" w:cs="Times New Roman"/>
                <w:sz w:val="24"/>
              </w:rPr>
              <w:t xml:space="preserve">4.Повышение рейтинга и социального престижа школы на </w:t>
            </w:r>
            <w:r w:rsidRPr="00ED4BD5">
              <w:rPr>
                <w:rFonts w:ascii="Times New Roman" w:hAnsi="Times New Roman" w:cs="Times New Roman"/>
                <w:sz w:val="24"/>
              </w:rPr>
              <w:lastRenderedPageBreak/>
              <w:t>муниципальном и региональном  уровнях</w:t>
            </w:r>
          </w:p>
        </w:tc>
        <w:tc>
          <w:tcPr>
            <w:tcW w:w="7913" w:type="dxa"/>
          </w:tcPr>
          <w:p w:rsidR="004C0D0D" w:rsidRPr="004C0D0D" w:rsidRDefault="00ED4BD5" w:rsidP="00ED4BD5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2025 учебном году планируется продолжить практическую работу в форме тренингов, практикумов, мастер-классов и семинаров различных уровней с цифровыми образовательными ресурсами и их внедрением в образовательную деятельность с целью повышения образования. Разделы страницы «Региональная инновационная площадка» на сайте школы (</w:t>
            </w:r>
            <w:r w:rsidRPr="00C44995">
              <w:rPr>
                <w:rFonts w:ascii="Times New Roman" w:hAnsi="Times New Roman" w:cs="Times New Roman"/>
                <w:sz w:val="24"/>
              </w:rPr>
              <w:t>«Электронная методическая копилка»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44995">
              <w:rPr>
                <w:rFonts w:ascii="Times New Roman" w:hAnsi="Times New Roman" w:cs="Times New Roman"/>
                <w:sz w:val="24"/>
              </w:rPr>
              <w:t>«Методика разработки цифровых образовательных ресурсов»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44995">
              <w:rPr>
                <w:rFonts w:ascii="Times New Roman" w:hAnsi="Times New Roman" w:cs="Times New Roman"/>
                <w:sz w:val="24"/>
              </w:rPr>
              <w:t>«Форум успешных цифровых практик»</w:t>
            </w:r>
            <w:r>
              <w:rPr>
                <w:rFonts w:ascii="Times New Roman" w:hAnsi="Times New Roman" w:cs="Times New Roman"/>
                <w:sz w:val="24"/>
              </w:rPr>
              <w:t xml:space="preserve">). Перспективным направлением работы является распространение педагогического опыта на образовательных сайтах, при участии в научно-практических мероприятиях различного уровня. </w:t>
            </w:r>
          </w:p>
        </w:tc>
        <w:tc>
          <w:tcPr>
            <w:tcW w:w="2860" w:type="dxa"/>
          </w:tcPr>
          <w:p w:rsidR="004C0D0D" w:rsidRPr="004C0D0D" w:rsidRDefault="00547881" w:rsidP="004D09BB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547881">
              <w:rPr>
                <w:rFonts w:ascii="Times New Roman" w:hAnsi="Times New Roman" w:cs="Times New Roman"/>
                <w:sz w:val="24"/>
              </w:rPr>
              <w:t>Наблюдение за деятельностью планируется осуществлять путём обновления информации на сайте образовательного учреждения, предоставления отчётов о прошедших событиях, контроль соблюдения сроков проведения мероприятий, создание необходимых условий для их проведения, мониторинг профессиональных достижений педагогов.</w:t>
            </w:r>
            <w:bookmarkStart w:id="0" w:name="_GoBack"/>
            <w:bookmarkEnd w:id="0"/>
          </w:p>
        </w:tc>
      </w:tr>
    </w:tbl>
    <w:p w:rsidR="00276516" w:rsidRPr="004C0D0D" w:rsidRDefault="00276516" w:rsidP="004D09BB">
      <w:pPr>
        <w:spacing w:after="0" w:line="216" w:lineRule="auto"/>
        <w:rPr>
          <w:rFonts w:ascii="Times New Roman" w:hAnsi="Times New Roman" w:cs="Times New Roman"/>
          <w:sz w:val="24"/>
        </w:rPr>
      </w:pPr>
    </w:p>
    <w:sectPr w:rsidR="00276516" w:rsidRPr="004C0D0D" w:rsidSect="004C0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427"/>
    <w:multiLevelType w:val="hybridMultilevel"/>
    <w:tmpl w:val="63B21742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145711B8"/>
    <w:multiLevelType w:val="hybridMultilevel"/>
    <w:tmpl w:val="D54E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404FA"/>
    <w:multiLevelType w:val="hybridMultilevel"/>
    <w:tmpl w:val="904C2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6BC9"/>
    <w:multiLevelType w:val="hybridMultilevel"/>
    <w:tmpl w:val="FFC4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D3533"/>
    <w:multiLevelType w:val="hybridMultilevel"/>
    <w:tmpl w:val="E746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15554"/>
    <w:multiLevelType w:val="hybridMultilevel"/>
    <w:tmpl w:val="6ED67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60E34"/>
    <w:multiLevelType w:val="hybridMultilevel"/>
    <w:tmpl w:val="492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0D"/>
    <w:rsid w:val="000B3919"/>
    <w:rsid w:val="00276516"/>
    <w:rsid w:val="00470E1C"/>
    <w:rsid w:val="004C0D0D"/>
    <w:rsid w:val="004D09BB"/>
    <w:rsid w:val="00507024"/>
    <w:rsid w:val="00547881"/>
    <w:rsid w:val="00610923"/>
    <w:rsid w:val="007108E3"/>
    <w:rsid w:val="00956FFA"/>
    <w:rsid w:val="00AC46E2"/>
    <w:rsid w:val="00C44995"/>
    <w:rsid w:val="00E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9034"/>
  <w15:chartTrackingRefBased/>
  <w15:docId w15:val="{E752DA5E-490B-420E-BA74-2B561C7B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D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7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channel&amp;channelId=-2286376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7kor.org.ru/forum-uspeshnyix-czifrovyix-praktik.html" TargetMode="External"/><Relationship Id="rId12" Type="http://schemas.openxmlformats.org/officeDocument/2006/relationships/hyperlink" Target="https://vk.com/wall-150557491_44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7kor.org.ru/meropriyatiya6.html" TargetMode="External"/><Relationship Id="rId11" Type="http://schemas.openxmlformats.org/officeDocument/2006/relationships/hyperlink" Target="http://sc7kor.org.ru/elektronnaya-metodicheskaya-kopilka.html" TargetMode="External"/><Relationship Id="rId5" Type="http://schemas.openxmlformats.org/officeDocument/2006/relationships/hyperlink" Target="http://sc7kor.org.ru/meropriyatiya6.html" TargetMode="External"/><Relationship Id="rId10" Type="http://schemas.openxmlformats.org/officeDocument/2006/relationships/hyperlink" Target="http://sc7kor.org.ru/metodika-razrabotki-czifrovyix-obrazovatelnyix-resurs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e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2025-02-14T09:43:00Z</dcterms:created>
  <dcterms:modified xsi:type="dcterms:W3CDTF">2025-02-14T13:52:00Z</dcterms:modified>
</cp:coreProperties>
</file>